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3F33" w14:textId="3462F9D4" w:rsidR="00360DFB" w:rsidRPr="00360DFB" w:rsidRDefault="00533F67" w:rsidP="00360DFB">
      <w:pPr>
        <w:keepNext/>
        <w:jc w:val="center"/>
        <w:outlineLvl w:val="1"/>
        <w:rPr>
          <w:b/>
          <w:sz w:val="24"/>
          <w:szCs w:val="24"/>
          <w:lang w:val="lt-LT"/>
        </w:rPr>
      </w:pPr>
      <w:bookmarkStart w:id="0" w:name="_GoBack"/>
      <w:r w:rsidRPr="00533F67">
        <w:rPr>
          <w:b/>
          <w:sz w:val="24"/>
          <w:szCs w:val="24"/>
          <w:lang w:val="lt-LT"/>
        </w:rPr>
        <w:t xml:space="preserve">DĖL </w:t>
      </w:r>
      <w:r w:rsidR="00583508">
        <w:rPr>
          <w:b/>
          <w:sz w:val="24"/>
          <w:szCs w:val="24"/>
          <w:lang w:val="lt-LT"/>
        </w:rPr>
        <w:t xml:space="preserve">ROKIŠKIO RAJONO SAVIVALDYBĖS TARYBOS </w:t>
      </w:r>
      <w:r w:rsidR="00F02235">
        <w:rPr>
          <w:b/>
          <w:sz w:val="24"/>
          <w:szCs w:val="24"/>
          <w:lang w:val="lt-LT"/>
        </w:rPr>
        <w:t>2016 M. BALANDŽIO 29</w:t>
      </w:r>
      <w:r w:rsidR="00583508">
        <w:rPr>
          <w:b/>
          <w:sz w:val="24"/>
          <w:szCs w:val="24"/>
          <w:lang w:val="lt-LT"/>
        </w:rPr>
        <w:t xml:space="preserve"> D. SPRENDIMO NR. TS</w:t>
      </w:r>
      <w:r w:rsidR="00D26B27">
        <w:rPr>
          <w:b/>
          <w:sz w:val="24"/>
          <w:szCs w:val="24"/>
          <w:lang w:val="lt-LT"/>
        </w:rPr>
        <w:t>-108</w:t>
      </w:r>
      <w:r w:rsidR="00360DFB" w:rsidRPr="00360DFB">
        <w:rPr>
          <w:b/>
          <w:sz w:val="24"/>
          <w:szCs w:val="24"/>
          <w:lang w:val="lt-LT"/>
        </w:rPr>
        <w:t xml:space="preserve"> „DĖL ROKIŠKIO RAJONO SAVIVALDYBĖS BENDROJO UGDYMO MOKYKLŲ TINKLO PERTVARKOS 2016-2020 METŲ BENDROJO PLANO PATVIRTINIMO“ DALINIO PAKEITIMO</w:t>
      </w:r>
    </w:p>
    <w:bookmarkEnd w:id="0"/>
    <w:p w14:paraId="1C1835B4" w14:textId="77777777" w:rsidR="00533F67" w:rsidRPr="00360DFB" w:rsidRDefault="00533F67" w:rsidP="00533F67">
      <w:pPr>
        <w:rPr>
          <w:b/>
          <w:sz w:val="28"/>
          <w:szCs w:val="28"/>
          <w:lang w:val="lt-LT"/>
        </w:rPr>
      </w:pPr>
    </w:p>
    <w:p w14:paraId="67D0E9AB" w14:textId="65C77433" w:rsidR="00533F67" w:rsidRPr="006B6E0E" w:rsidRDefault="00533F67" w:rsidP="00533F67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2018</w:t>
      </w:r>
      <w:r w:rsidRPr="006B6E0E">
        <w:rPr>
          <w:sz w:val="24"/>
          <w:szCs w:val="24"/>
          <w:lang w:val="tr-TR"/>
        </w:rPr>
        <w:t xml:space="preserve"> m. </w:t>
      </w:r>
      <w:r>
        <w:rPr>
          <w:sz w:val="24"/>
          <w:szCs w:val="24"/>
          <w:lang w:val="tr-TR"/>
        </w:rPr>
        <w:t>kovo 23 d. Nr.</w:t>
      </w:r>
      <w:r w:rsidR="00D26B27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TS -</w:t>
      </w:r>
    </w:p>
    <w:p w14:paraId="54A13690" w14:textId="4D3B9F0A" w:rsidR="00533F67" w:rsidRPr="006B6E0E" w:rsidRDefault="00533F67" w:rsidP="00533F67">
      <w:pPr>
        <w:keepNext/>
        <w:jc w:val="center"/>
        <w:outlineLvl w:val="4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Rokiškis</w:t>
      </w:r>
    </w:p>
    <w:p w14:paraId="47B70C4D" w14:textId="77777777" w:rsidR="00533F67" w:rsidRPr="006B6E0E" w:rsidRDefault="00533F67" w:rsidP="00533F67">
      <w:pPr>
        <w:jc w:val="both"/>
        <w:rPr>
          <w:sz w:val="24"/>
          <w:szCs w:val="24"/>
          <w:lang w:val="tr-TR"/>
        </w:rPr>
      </w:pPr>
    </w:p>
    <w:p w14:paraId="6E24D9D9" w14:textId="77777777" w:rsidR="00533F67" w:rsidRPr="00533F67" w:rsidRDefault="00533F67" w:rsidP="00533F67">
      <w:pPr>
        <w:ind w:firstLine="360"/>
        <w:jc w:val="both"/>
        <w:rPr>
          <w:sz w:val="24"/>
          <w:szCs w:val="24"/>
          <w:lang w:val="lt-LT"/>
        </w:rPr>
      </w:pPr>
      <w:r w:rsidRPr="006B6E0E">
        <w:rPr>
          <w:sz w:val="24"/>
          <w:szCs w:val="24"/>
          <w:lang w:val="tr-TR"/>
        </w:rPr>
        <w:tab/>
      </w:r>
    </w:p>
    <w:p w14:paraId="7132BD77" w14:textId="2FC1C609" w:rsidR="008658DE" w:rsidRPr="00D26B27" w:rsidRDefault="00533F67" w:rsidP="00D26B27">
      <w:pPr>
        <w:pStyle w:val="Default"/>
        <w:ind w:firstLine="851"/>
        <w:jc w:val="both"/>
        <w:rPr>
          <w:b/>
          <w:bCs/>
          <w:sz w:val="23"/>
          <w:szCs w:val="23"/>
        </w:rPr>
      </w:pPr>
      <w:r w:rsidRPr="00533F67">
        <w:t>Vadovaudamasi Lietuvos Respublikos vietos sav</w:t>
      </w:r>
      <w:r w:rsidR="00D86A2D">
        <w:t>ivaldos įstatymo 16 straipsnio 2 dalies 21</w:t>
      </w:r>
      <w:r w:rsidR="00A909FE">
        <w:t xml:space="preserve"> </w:t>
      </w:r>
      <w:r w:rsidR="00D86A2D">
        <w:t>punktu</w:t>
      </w:r>
      <w:r w:rsidRPr="00533F67">
        <w:t xml:space="preserve">, </w:t>
      </w:r>
      <w:r w:rsidR="006C15D2">
        <w:t xml:space="preserve">18 straipsnio 1 dalimi, </w:t>
      </w:r>
      <w:r w:rsidRPr="00533F67">
        <w:t xml:space="preserve">Lietuvos Respublikos švietimo įstatymo 58 straipsnio 1 dalies 3 punktu ir Mokyklų, vykdančių formaliojo švietimo programas, tinklo kūrimo taisyklėmis, patvirtintomis Lietuvos Respublikos Vyriausybės 2011 m. birželio 29 d. nutarimu Nr. 768 </w:t>
      </w:r>
      <w:r w:rsidR="00370ECF">
        <w:t xml:space="preserve">ir Rokiškio </w:t>
      </w:r>
      <w:r w:rsidR="00F02235">
        <w:t xml:space="preserve">r. tarybos 2016-04-29 sprendimo Nr. TS-108 </w:t>
      </w:r>
      <w:r w:rsidR="00370ECF">
        <w:t>„</w:t>
      </w:r>
      <w:r w:rsidR="00370ECF">
        <w:rPr>
          <w:bCs/>
        </w:rPr>
        <w:t>D</w:t>
      </w:r>
      <w:r w:rsidR="00F02235">
        <w:rPr>
          <w:bCs/>
        </w:rPr>
        <w:t>ėl R</w:t>
      </w:r>
      <w:r w:rsidR="00370ECF" w:rsidRPr="00370ECF">
        <w:rPr>
          <w:bCs/>
        </w:rPr>
        <w:t>okiškio rajono savivaldybės bendrojo ugdymo mokyklų tinklo pertvarkos 2016</w:t>
      </w:r>
      <w:r w:rsidR="00370ECF" w:rsidRPr="00370ECF">
        <w:t>–</w:t>
      </w:r>
      <w:r w:rsidR="00370ECF" w:rsidRPr="00370ECF">
        <w:rPr>
          <w:bCs/>
        </w:rPr>
        <w:t xml:space="preserve">2020 metų bendrojo plano patvirtinimo“ </w:t>
      </w:r>
      <w:r w:rsidR="00DF2C78">
        <w:rPr>
          <w:bCs/>
        </w:rPr>
        <w:t>VI skyriumi</w:t>
      </w:r>
      <w:r w:rsidR="00370ECF" w:rsidRPr="00370ECF">
        <w:rPr>
          <w:bCs/>
        </w:rPr>
        <w:t>,</w:t>
      </w:r>
      <w:r w:rsidR="00370ECF" w:rsidRPr="00370ECF">
        <w:rPr>
          <w:b/>
          <w:bCs/>
          <w:sz w:val="23"/>
          <w:szCs w:val="23"/>
        </w:rPr>
        <w:t xml:space="preserve"> </w:t>
      </w:r>
      <w:r w:rsidRPr="00533F67">
        <w:t>Rokiškio rajono savivaldybės taryba n u s p r e n d ž i a:</w:t>
      </w:r>
    </w:p>
    <w:p w14:paraId="5B29450C" w14:textId="77777777" w:rsidR="00916433" w:rsidRDefault="00A26803" w:rsidP="00916433">
      <w:pPr>
        <w:pStyle w:val="Default"/>
        <w:ind w:firstLine="851"/>
        <w:jc w:val="both"/>
        <w:rPr>
          <w:lang w:val="tr-TR"/>
        </w:rPr>
      </w:pPr>
      <w:r>
        <w:t>Iš</w:t>
      </w:r>
      <w:r w:rsidR="00533F67" w:rsidRPr="006B6E0E">
        <w:rPr>
          <w:lang w:val="tr-TR"/>
        </w:rPr>
        <w:t xml:space="preserve"> dalies pakeisti </w:t>
      </w:r>
      <w:r w:rsidR="00533F67">
        <w:rPr>
          <w:lang w:val="tr-TR"/>
        </w:rPr>
        <w:t>Rokiškio</w:t>
      </w:r>
      <w:r w:rsidR="00533F67" w:rsidRPr="006B6E0E">
        <w:rPr>
          <w:lang w:val="tr-TR"/>
        </w:rPr>
        <w:t xml:space="preserve"> rajono savivaldybės</w:t>
      </w:r>
      <w:r w:rsidR="00F02235">
        <w:rPr>
          <w:lang w:val="tr-TR"/>
        </w:rPr>
        <w:t xml:space="preserve"> </w:t>
      </w:r>
      <w:r w:rsidR="00AC1813">
        <w:rPr>
          <w:lang w:val="tr-TR"/>
        </w:rPr>
        <w:t xml:space="preserve">bendrojo ugdymo </w:t>
      </w:r>
      <w:r w:rsidR="00533F67" w:rsidRPr="006B6E0E">
        <w:rPr>
          <w:lang w:val="tr-TR"/>
        </w:rPr>
        <w:t xml:space="preserve">mokyklų </w:t>
      </w:r>
      <w:r w:rsidR="00AC1813">
        <w:rPr>
          <w:lang w:val="tr-TR"/>
        </w:rPr>
        <w:t>tinklo pertvarkos</w:t>
      </w:r>
      <w:r w:rsidR="00533F67" w:rsidRPr="006B6E0E">
        <w:rPr>
          <w:lang w:val="tr-TR"/>
        </w:rPr>
        <w:t xml:space="preserve"> </w:t>
      </w:r>
      <w:r w:rsidR="00AC1813">
        <w:rPr>
          <w:lang w:val="tr-TR"/>
        </w:rPr>
        <w:t>2016</w:t>
      </w:r>
      <w:r w:rsidRPr="00533F67">
        <w:t>–</w:t>
      </w:r>
      <w:r w:rsidR="00AC1813">
        <w:rPr>
          <w:lang w:val="tr-TR"/>
        </w:rPr>
        <w:t xml:space="preserve">2020 metų bendrojo </w:t>
      </w:r>
      <w:r w:rsidR="00A909FE">
        <w:rPr>
          <w:lang w:val="tr-TR"/>
        </w:rPr>
        <w:t>plano, patvirtinto</w:t>
      </w:r>
      <w:r w:rsidR="00A909FE" w:rsidRPr="006B6E0E">
        <w:rPr>
          <w:lang w:val="tr-TR"/>
        </w:rPr>
        <w:t xml:space="preserve"> </w:t>
      </w:r>
      <w:r w:rsidR="00A909FE">
        <w:rPr>
          <w:lang w:val="tr-TR"/>
        </w:rPr>
        <w:t>Rokiškio</w:t>
      </w:r>
      <w:r w:rsidR="00A909FE" w:rsidRPr="006B6E0E">
        <w:rPr>
          <w:lang w:val="tr-TR"/>
        </w:rPr>
        <w:t xml:space="preserve"> rajono savivaldybės tarybos 20</w:t>
      </w:r>
      <w:r w:rsidR="00A909FE">
        <w:rPr>
          <w:lang w:val="tr-TR"/>
        </w:rPr>
        <w:t>16</w:t>
      </w:r>
      <w:r w:rsidR="00A909FE" w:rsidRPr="006B6E0E">
        <w:rPr>
          <w:lang w:val="tr-TR"/>
        </w:rPr>
        <w:t xml:space="preserve"> m. </w:t>
      </w:r>
      <w:r w:rsidR="00A909FE">
        <w:rPr>
          <w:lang w:val="tr-TR"/>
        </w:rPr>
        <w:t xml:space="preserve">balandžio 29 d. sprendimu Nr. TS-108 </w:t>
      </w:r>
      <w:r w:rsidR="00A909FE" w:rsidRPr="006B6E0E">
        <w:rPr>
          <w:lang w:val="tr-TR"/>
        </w:rPr>
        <w:t>,,</w:t>
      </w:r>
      <w:r w:rsidR="00A909FE">
        <w:rPr>
          <w:bCs/>
        </w:rPr>
        <w:t>Dėl R</w:t>
      </w:r>
      <w:r w:rsidR="00A909FE" w:rsidRPr="00533F67">
        <w:rPr>
          <w:bCs/>
        </w:rPr>
        <w:t>okiškio rajono savivaldybės bendrojo ugdymo mokyklų tinklo pertvarkos 2016</w:t>
      </w:r>
      <w:r w:rsidR="00A909FE" w:rsidRPr="00533F67">
        <w:t>–</w:t>
      </w:r>
      <w:r w:rsidR="00A909FE" w:rsidRPr="00533F67">
        <w:rPr>
          <w:bCs/>
        </w:rPr>
        <w:t>2020 metų bendrojo plano patvirtinimo</w:t>
      </w:r>
      <w:r w:rsidR="00A909FE" w:rsidRPr="006B6E0E">
        <w:rPr>
          <w:lang w:val="tr-TR"/>
        </w:rPr>
        <w:t>“</w:t>
      </w:r>
      <w:r>
        <w:rPr>
          <w:lang w:val="tr-TR"/>
        </w:rPr>
        <w:t>,</w:t>
      </w:r>
      <w:r w:rsidR="007D751E">
        <w:rPr>
          <w:lang w:val="tr-TR"/>
        </w:rPr>
        <w:t xml:space="preserve"> 1, 3 </w:t>
      </w:r>
      <w:r w:rsidR="008658DE">
        <w:rPr>
          <w:lang w:val="tr-TR"/>
        </w:rPr>
        <w:t>priedus ir juos</w:t>
      </w:r>
      <w:r w:rsidR="00533F67" w:rsidRPr="006B6E0E">
        <w:rPr>
          <w:lang w:val="tr-TR"/>
        </w:rPr>
        <w:t xml:space="preserve"> išdėstyti </w:t>
      </w:r>
      <w:r w:rsidR="00A909FE">
        <w:rPr>
          <w:lang w:val="tr-TR"/>
        </w:rPr>
        <w:t>nauja redakcija</w:t>
      </w:r>
      <w:r w:rsidR="00533F67" w:rsidRPr="006B6E0E">
        <w:rPr>
          <w:lang w:val="tr-TR"/>
        </w:rPr>
        <w:t xml:space="preserve"> (pridedama).</w:t>
      </w:r>
    </w:p>
    <w:p w14:paraId="204A9A6E" w14:textId="594AB45A" w:rsidR="00533F67" w:rsidRPr="00916433" w:rsidRDefault="00916433" w:rsidP="00916433">
      <w:pPr>
        <w:pStyle w:val="Default"/>
        <w:ind w:firstLine="851"/>
        <w:jc w:val="both"/>
      </w:pPr>
      <w:r w:rsidRPr="00916433">
        <w:t>Šis sprendimas per vieną mėnesį gali būti skundžiamas Regionų apygardos administraciniam teismui, skundą (prašymą) paduodant bet kuriuose šio teismo rūmuose, Lietuvos Respublikos administracinių bylų teisenos įstatymo nustatyta tvarka</w:t>
      </w:r>
    </w:p>
    <w:p w14:paraId="07BEF30D" w14:textId="77777777" w:rsidR="000033CA" w:rsidRPr="00916433" w:rsidRDefault="000033CA" w:rsidP="000033CA">
      <w:pPr>
        <w:tabs>
          <w:tab w:val="left" w:pos="1260"/>
        </w:tabs>
        <w:ind w:firstLine="851"/>
        <w:rPr>
          <w:sz w:val="24"/>
          <w:szCs w:val="24"/>
          <w:lang w:val="tr-TR"/>
        </w:rPr>
      </w:pPr>
    </w:p>
    <w:p w14:paraId="23C3467C" w14:textId="03AB763C" w:rsidR="00860D9E" w:rsidRPr="00533F67" w:rsidRDefault="00860D9E" w:rsidP="000033CA">
      <w:pPr>
        <w:tabs>
          <w:tab w:val="left" w:pos="1260"/>
        </w:tabs>
        <w:ind w:firstLine="851"/>
        <w:rPr>
          <w:sz w:val="24"/>
          <w:szCs w:val="24"/>
          <w:lang w:val="tr-TR"/>
        </w:rPr>
      </w:pPr>
    </w:p>
    <w:p w14:paraId="23C3467D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7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7F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23C34680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1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2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4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5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3C34686" w14:textId="77777777" w:rsidR="00893413" w:rsidRDefault="00893413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7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8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9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A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7D70443" w14:textId="77777777" w:rsidR="00D26B27" w:rsidRDefault="00D26B27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ECB52A2" w14:textId="77777777" w:rsidR="00D26B27" w:rsidRDefault="00D26B27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692DF7F3" w14:textId="77777777" w:rsidR="00D26B27" w:rsidRDefault="00D26B27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137CD01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14C0716A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46400C8A" w14:textId="238E2316" w:rsidR="00A26803" w:rsidRPr="00D26B27" w:rsidRDefault="00860D9E" w:rsidP="00D26B27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</w:t>
      </w:r>
      <w:r w:rsidR="004A51B1">
        <w:rPr>
          <w:sz w:val="24"/>
          <w:szCs w:val="24"/>
        </w:rPr>
        <w:t xml:space="preserve"> </w:t>
      </w:r>
      <w:proofErr w:type="spellStart"/>
      <w:r w:rsidR="004A51B1">
        <w:rPr>
          <w:sz w:val="24"/>
          <w:szCs w:val="24"/>
        </w:rPr>
        <w:t>Gagiškienė</w:t>
      </w:r>
      <w:proofErr w:type="spellEnd"/>
    </w:p>
    <w:p w14:paraId="23C34694" w14:textId="7560CB4C" w:rsidR="00860D9E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73AB3DF6" w14:textId="77777777" w:rsidR="00DF2C78" w:rsidRPr="006E3D5D" w:rsidRDefault="00DF2C78" w:rsidP="00860D9E">
      <w:pPr>
        <w:jc w:val="both"/>
        <w:rPr>
          <w:sz w:val="24"/>
          <w:szCs w:val="24"/>
          <w:lang w:val="lt-LT"/>
        </w:rPr>
      </w:pPr>
    </w:p>
    <w:p w14:paraId="23C34695" w14:textId="18611468" w:rsidR="00860D9E" w:rsidRDefault="00860D9E" w:rsidP="00360DFB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60DFB" w:rsidRPr="00360DFB">
        <w:rPr>
          <w:b/>
          <w:sz w:val="24"/>
          <w:szCs w:val="24"/>
          <w:lang w:val="lt-LT"/>
        </w:rPr>
        <w:t>DĖL ROKIŠKIO RAJONO SAVIVALDYBĖS TARYBOS 2016 M. BALANDŽIO 29 D. SPRENDIMO NR. TS-108  „DĖL ROKIŠKIO RAJONO SAVIVALDYBĖS BENDROJO UGDYMO MOKYKLŲ TINKLO PERTVARKOS 2016-2020 METŲ BENDROJO PLANO PATVIRTINIMO“ DALINIO PAKEITIMO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47899E2B" w14:textId="77777777" w:rsidR="00533F67" w:rsidRDefault="00533F67" w:rsidP="00860D9E">
      <w:pPr>
        <w:jc w:val="center"/>
        <w:rPr>
          <w:b/>
          <w:sz w:val="24"/>
          <w:szCs w:val="24"/>
          <w:lang w:val="lt-LT"/>
        </w:rPr>
      </w:pPr>
    </w:p>
    <w:p w14:paraId="23C34697" w14:textId="0B74EEAC" w:rsidR="00860D9E" w:rsidRPr="00DF2C78" w:rsidRDefault="00860D9E" w:rsidP="00DF2C78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3C34698" w14:textId="77777777" w:rsidR="00860D9E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7C15382" w14:textId="534DE0FC" w:rsidR="00151341" w:rsidRDefault="00151341" w:rsidP="0015134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projekto tikslas ir uždaviniai – Švietimo skyrius, atsižvelgdamas į besikeičiančią situaciją, Lietuvos Respublikos Vyriausybės dokumentus bei į mokyklų bendruomenių pageidavimus ir pasiūlymus, teikia sprendimo projektą dėl 2016-04-29 Rokiškio rajono tarybos sprendimu Nr. TS-108 patvirtinto Rokiškio rajono savivaldybės bendrojo ugdymo mokyklų tinklo pertvarkos 2016</w:t>
      </w:r>
      <w:r w:rsidR="00A26803" w:rsidRPr="00015371">
        <w:rPr>
          <w:lang w:val="lt-LT"/>
        </w:rPr>
        <w:t>–</w:t>
      </w:r>
      <w:r>
        <w:rPr>
          <w:sz w:val="24"/>
          <w:szCs w:val="24"/>
          <w:lang w:val="lt-LT"/>
        </w:rPr>
        <w:t>2020 metų bendrojo plano priedų Nr. 1, 3 dalinio pakeitimo.</w:t>
      </w:r>
    </w:p>
    <w:p w14:paraId="23C3469A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3C3469B" w14:textId="2D498D82" w:rsidR="0024765B" w:rsidRDefault="00C46154" w:rsidP="00860D9E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</w:t>
      </w:r>
      <w:r w:rsidR="00C81DCF">
        <w:rPr>
          <w:sz w:val="24"/>
          <w:szCs w:val="24"/>
          <w:lang w:val="lt-LT"/>
        </w:rPr>
        <w:t xml:space="preserve"> formaliojo švietimo programas, </w:t>
      </w:r>
      <w:r w:rsidRPr="00C868D7">
        <w:rPr>
          <w:sz w:val="24"/>
          <w:szCs w:val="24"/>
          <w:lang w:val="lt-LT"/>
        </w:rPr>
        <w:t>tinklo kūri</w:t>
      </w:r>
      <w:r>
        <w:rPr>
          <w:sz w:val="24"/>
          <w:szCs w:val="24"/>
          <w:lang w:val="lt-LT"/>
        </w:rPr>
        <w:t xml:space="preserve">mo taisyklės,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 xml:space="preserve">as,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</w:t>
      </w:r>
      <w:r w:rsidR="00DF2C78">
        <w:rPr>
          <w:sz w:val="24"/>
          <w:szCs w:val="24"/>
          <w:lang w:val="lt-LT"/>
        </w:rPr>
        <w:t>džio 29 d. sprendimu Nr. TS-108 (toliau</w:t>
      </w:r>
      <w:r w:rsidR="00015371">
        <w:rPr>
          <w:sz w:val="24"/>
          <w:szCs w:val="24"/>
          <w:lang w:val="lt-LT"/>
        </w:rPr>
        <w:t xml:space="preserve"> </w:t>
      </w:r>
      <w:r w:rsidR="00015371" w:rsidRPr="00916433">
        <w:rPr>
          <w:lang w:val="lt-LT"/>
        </w:rPr>
        <w:t>–</w:t>
      </w:r>
      <w:r w:rsidR="00DF2C78">
        <w:rPr>
          <w:sz w:val="24"/>
          <w:szCs w:val="24"/>
          <w:lang w:val="lt-LT"/>
        </w:rPr>
        <w:t xml:space="preserve"> Planas).</w:t>
      </w:r>
    </w:p>
    <w:p w14:paraId="23C3469C" w14:textId="77777777" w:rsidR="00860D9E" w:rsidRDefault="00860D9E" w:rsidP="000B40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3A45343" w14:textId="06211040" w:rsidR="00C81DCF" w:rsidRDefault="008658DE" w:rsidP="00B2402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Plano </w:t>
      </w:r>
      <w:r w:rsidR="00015371">
        <w:rPr>
          <w:sz w:val="24"/>
          <w:szCs w:val="24"/>
          <w:lang w:val="lt-LT"/>
        </w:rPr>
        <w:t xml:space="preserve">1 </w:t>
      </w:r>
      <w:r>
        <w:rPr>
          <w:sz w:val="24"/>
          <w:szCs w:val="24"/>
          <w:lang w:val="lt-LT"/>
        </w:rPr>
        <w:t xml:space="preserve">priede </w:t>
      </w:r>
      <w:r w:rsidR="00B36651" w:rsidRPr="00B36651">
        <w:rPr>
          <w:sz w:val="24"/>
          <w:szCs w:val="24"/>
          <w:lang w:val="lt-LT"/>
        </w:rPr>
        <w:t xml:space="preserve">buvo numatyta </w:t>
      </w:r>
      <w:r w:rsidR="00370ECF">
        <w:rPr>
          <w:sz w:val="24"/>
          <w:szCs w:val="24"/>
          <w:lang w:val="lt-LT"/>
        </w:rPr>
        <w:t xml:space="preserve">iki </w:t>
      </w:r>
      <w:r w:rsidR="00B36651" w:rsidRPr="00B36651">
        <w:rPr>
          <w:sz w:val="24"/>
          <w:szCs w:val="24"/>
          <w:lang w:val="lt-LT"/>
        </w:rPr>
        <w:t>2018-08-31</w:t>
      </w:r>
      <w:r w:rsidR="00E1576C" w:rsidRPr="00B36651">
        <w:rPr>
          <w:sz w:val="24"/>
          <w:szCs w:val="24"/>
          <w:lang w:val="lt-LT"/>
        </w:rPr>
        <w:t xml:space="preserve"> reorganizuoti Rokiškio r. </w:t>
      </w:r>
      <w:r w:rsidR="004A51B1" w:rsidRPr="00B36651">
        <w:rPr>
          <w:sz w:val="24"/>
          <w:szCs w:val="24"/>
          <w:lang w:val="lt-LT"/>
        </w:rPr>
        <w:t>Kriaunų pagrindinę</w:t>
      </w:r>
      <w:r w:rsidR="00B36651" w:rsidRPr="00B36651">
        <w:rPr>
          <w:sz w:val="24"/>
          <w:szCs w:val="24"/>
          <w:lang w:val="lt-LT"/>
        </w:rPr>
        <w:t xml:space="preserve"> mokyklą</w:t>
      </w:r>
      <w:r w:rsidR="00370ECF">
        <w:rPr>
          <w:sz w:val="24"/>
          <w:szCs w:val="24"/>
          <w:lang w:val="lt-LT"/>
        </w:rPr>
        <w:t xml:space="preserve"> prijungiant ją prie </w:t>
      </w:r>
      <w:proofErr w:type="spellStart"/>
      <w:r w:rsidR="00370ECF">
        <w:rPr>
          <w:sz w:val="24"/>
          <w:szCs w:val="24"/>
          <w:lang w:val="lt-LT"/>
        </w:rPr>
        <w:t>Jūžintų</w:t>
      </w:r>
      <w:proofErr w:type="spellEnd"/>
      <w:r w:rsidR="00370ECF">
        <w:rPr>
          <w:sz w:val="24"/>
          <w:szCs w:val="24"/>
          <w:lang w:val="lt-LT"/>
        </w:rPr>
        <w:t xml:space="preserve"> Juozo </w:t>
      </w:r>
      <w:proofErr w:type="spellStart"/>
      <w:r w:rsidR="00370ECF">
        <w:rPr>
          <w:sz w:val="24"/>
          <w:szCs w:val="24"/>
          <w:lang w:val="lt-LT"/>
        </w:rPr>
        <w:t>Otto</w:t>
      </w:r>
      <w:proofErr w:type="spellEnd"/>
      <w:r w:rsidR="00370ECF">
        <w:rPr>
          <w:sz w:val="24"/>
          <w:szCs w:val="24"/>
          <w:lang w:val="lt-LT"/>
        </w:rPr>
        <w:t xml:space="preserve"> </w:t>
      </w:r>
      <w:proofErr w:type="spellStart"/>
      <w:r w:rsidR="00370ECF">
        <w:rPr>
          <w:sz w:val="24"/>
          <w:szCs w:val="24"/>
          <w:lang w:val="lt-LT"/>
        </w:rPr>
        <w:t>Širvydo</w:t>
      </w:r>
      <w:proofErr w:type="spellEnd"/>
      <w:r w:rsidR="00370ECF">
        <w:rPr>
          <w:sz w:val="24"/>
          <w:szCs w:val="24"/>
          <w:lang w:val="lt-LT"/>
        </w:rPr>
        <w:t xml:space="preserve"> pagrindinės mokyklos ir įsteigiant Kriaunų pradinio ir priešmokyklinio ugdymo skyrių</w:t>
      </w:r>
      <w:r w:rsidR="00F02235">
        <w:rPr>
          <w:sz w:val="24"/>
          <w:szCs w:val="24"/>
          <w:lang w:val="lt-LT"/>
        </w:rPr>
        <w:t xml:space="preserve"> (plano 9, 13 punktai)</w:t>
      </w:r>
      <w:r w:rsidR="00370ECF">
        <w:rPr>
          <w:sz w:val="24"/>
          <w:szCs w:val="24"/>
          <w:lang w:val="lt-LT"/>
        </w:rPr>
        <w:t>. Ši nuostata keičiama, nes įvykus mokyklos reorganizavimo aptarimui su Kriaunų mokyklos bendruomene, buvo gauti moki</w:t>
      </w:r>
      <w:r w:rsidR="00DF2C78">
        <w:rPr>
          <w:sz w:val="24"/>
          <w:szCs w:val="24"/>
          <w:lang w:val="lt-LT"/>
        </w:rPr>
        <w:t>nių ir jų tėvų prašymai, kad 5</w:t>
      </w:r>
      <w:r w:rsidR="00015371" w:rsidRPr="00015371">
        <w:rPr>
          <w:lang w:val="lt-LT"/>
        </w:rPr>
        <w:t>–</w:t>
      </w:r>
      <w:r w:rsidR="00DF2C78">
        <w:rPr>
          <w:sz w:val="24"/>
          <w:szCs w:val="24"/>
          <w:lang w:val="lt-LT"/>
        </w:rPr>
        <w:t>8</w:t>
      </w:r>
      <w:r w:rsidR="00370ECF">
        <w:rPr>
          <w:sz w:val="24"/>
          <w:szCs w:val="24"/>
          <w:lang w:val="lt-LT"/>
        </w:rPr>
        <w:t xml:space="preserve"> </w:t>
      </w:r>
      <w:proofErr w:type="spellStart"/>
      <w:r w:rsidR="00370ECF">
        <w:rPr>
          <w:sz w:val="24"/>
          <w:szCs w:val="24"/>
          <w:lang w:val="lt-LT"/>
        </w:rPr>
        <w:t>kl</w:t>
      </w:r>
      <w:proofErr w:type="spellEnd"/>
      <w:r w:rsidR="00370ECF">
        <w:rPr>
          <w:sz w:val="24"/>
          <w:szCs w:val="24"/>
          <w:lang w:val="lt-LT"/>
        </w:rPr>
        <w:t xml:space="preserve">. mokiniai po Kriaunų mokyklos reorganizavimo tęstų mokymąsi Rokiškio Senamiesčio progimnazijoje, o pagrindinio ugdymo programą baigusieji </w:t>
      </w:r>
      <w:r w:rsidR="00015371" w:rsidRPr="00015371">
        <w:rPr>
          <w:lang w:val="lt-LT"/>
        </w:rPr>
        <w:t>–</w:t>
      </w:r>
      <w:r w:rsidR="00370ECF">
        <w:rPr>
          <w:sz w:val="24"/>
          <w:szCs w:val="24"/>
          <w:lang w:val="lt-LT"/>
        </w:rPr>
        <w:t xml:space="preserve"> Rokiškio Juozo Tumo-V</w:t>
      </w:r>
      <w:r w:rsidR="00C81DCF">
        <w:rPr>
          <w:sz w:val="24"/>
          <w:szCs w:val="24"/>
          <w:lang w:val="lt-LT"/>
        </w:rPr>
        <w:t>aižganto gimnazijoje.</w:t>
      </w:r>
      <w:r w:rsidR="00F02235">
        <w:rPr>
          <w:sz w:val="24"/>
          <w:szCs w:val="24"/>
          <w:lang w:val="lt-LT"/>
        </w:rPr>
        <w:t xml:space="preserve"> </w:t>
      </w:r>
      <w:r w:rsidR="00C81DCF">
        <w:rPr>
          <w:sz w:val="24"/>
          <w:szCs w:val="24"/>
          <w:lang w:val="lt-LT"/>
        </w:rPr>
        <w:t xml:space="preserve">Atsižvelgiant į šias aplinkybes </w:t>
      </w:r>
      <w:r w:rsidR="002334A2">
        <w:rPr>
          <w:sz w:val="24"/>
          <w:szCs w:val="24"/>
          <w:lang w:val="lt-LT"/>
        </w:rPr>
        <w:t>atliekamos</w:t>
      </w:r>
      <w:r w:rsidR="00C81DCF">
        <w:rPr>
          <w:sz w:val="24"/>
          <w:szCs w:val="24"/>
          <w:lang w:val="lt-LT"/>
        </w:rPr>
        <w:t xml:space="preserve"> Plano </w:t>
      </w:r>
      <w:r w:rsidR="00015371">
        <w:rPr>
          <w:sz w:val="24"/>
          <w:szCs w:val="24"/>
          <w:lang w:val="lt-LT"/>
        </w:rPr>
        <w:t xml:space="preserve">1 </w:t>
      </w:r>
      <w:r w:rsidR="00C81DCF">
        <w:rPr>
          <w:sz w:val="24"/>
          <w:szCs w:val="24"/>
          <w:lang w:val="lt-LT"/>
        </w:rPr>
        <w:t>priedo</w:t>
      </w:r>
      <w:r w:rsidR="002334A2">
        <w:rPr>
          <w:sz w:val="24"/>
          <w:szCs w:val="24"/>
          <w:lang w:val="lt-LT"/>
        </w:rPr>
        <w:t xml:space="preserve"> 3, 9 ir 13 punktų korekcijo</w:t>
      </w:r>
      <w:r w:rsidR="00C81DCF">
        <w:rPr>
          <w:sz w:val="24"/>
          <w:szCs w:val="24"/>
          <w:lang w:val="lt-LT"/>
        </w:rPr>
        <w:t>s</w:t>
      </w:r>
      <w:r w:rsidR="00B24028">
        <w:rPr>
          <w:sz w:val="24"/>
          <w:szCs w:val="24"/>
          <w:lang w:val="lt-LT"/>
        </w:rPr>
        <w:t>.</w:t>
      </w:r>
    </w:p>
    <w:p w14:paraId="76004E16" w14:textId="6898F389" w:rsidR="002334A2" w:rsidRDefault="00DF2C78" w:rsidP="00B24028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Plane buvo numatyta, kad 2018 m. reorganizavus Panemunėlio universalų </w:t>
      </w:r>
      <w:proofErr w:type="spellStart"/>
      <w:r>
        <w:rPr>
          <w:sz w:val="24"/>
          <w:szCs w:val="24"/>
          <w:lang w:val="lt-LT"/>
        </w:rPr>
        <w:t>daugiafunkcį</w:t>
      </w:r>
      <w:proofErr w:type="spellEnd"/>
      <w:r>
        <w:rPr>
          <w:sz w:val="24"/>
          <w:szCs w:val="24"/>
          <w:lang w:val="lt-LT"/>
        </w:rPr>
        <w:t xml:space="preserve"> centrą prijungiant jį prie Panemunėlio pagrindinės mokyklos, </w:t>
      </w:r>
      <w:r w:rsidR="00845EE0">
        <w:rPr>
          <w:sz w:val="24"/>
          <w:szCs w:val="24"/>
          <w:lang w:val="lt-LT"/>
        </w:rPr>
        <w:t xml:space="preserve">Panemunėlio </w:t>
      </w:r>
      <w:r>
        <w:rPr>
          <w:sz w:val="24"/>
          <w:szCs w:val="24"/>
          <w:lang w:val="lt-LT"/>
        </w:rPr>
        <w:t>mokykloje</w:t>
      </w:r>
      <w:r w:rsidR="00F02235">
        <w:rPr>
          <w:sz w:val="24"/>
          <w:szCs w:val="24"/>
          <w:lang w:val="lt-LT"/>
        </w:rPr>
        <w:t>-</w:t>
      </w:r>
      <w:proofErr w:type="spellStart"/>
      <w:r w:rsidR="00F02235">
        <w:rPr>
          <w:sz w:val="24"/>
          <w:szCs w:val="24"/>
          <w:lang w:val="lt-LT"/>
        </w:rPr>
        <w:t>daugiafunkciame</w:t>
      </w:r>
      <w:proofErr w:type="spellEnd"/>
      <w:r w:rsidR="00F02235">
        <w:rPr>
          <w:sz w:val="24"/>
          <w:szCs w:val="24"/>
          <w:lang w:val="lt-LT"/>
        </w:rPr>
        <w:t xml:space="preserve"> centre</w:t>
      </w:r>
      <w:r>
        <w:rPr>
          <w:sz w:val="24"/>
          <w:szCs w:val="24"/>
          <w:lang w:val="lt-LT"/>
        </w:rPr>
        <w:t xml:space="preserve"> bus vykdomos</w:t>
      </w:r>
      <w:r w:rsidR="00F02235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ikimokyklinio, priešmokyklinio, pradinio ir pagrindinio ugdymo programo</w:t>
      </w:r>
      <w:r w:rsidR="00F02235">
        <w:rPr>
          <w:sz w:val="24"/>
          <w:szCs w:val="24"/>
          <w:lang w:val="lt-LT"/>
        </w:rPr>
        <w:t>s (Plano 17, 18 punktai)</w:t>
      </w:r>
      <w:r>
        <w:rPr>
          <w:sz w:val="24"/>
          <w:szCs w:val="24"/>
          <w:lang w:val="lt-LT"/>
        </w:rPr>
        <w:t>. Tačiau pagrindinio ugdymo antrosios (9</w:t>
      </w:r>
      <w:r w:rsidR="00015371" w:rsidRPr="00015371">
        <w:rPr>
          <w:lang w:val="lt-LT"/>
        </w:rPr>
        <w:t>–</w:t>
      </w:r>
      <w:r>
        <w:rPr>
          <w:sz w:val="24"/>
          <w:szCs w:val="24"/>
          <w:lang w:val="lt-LT"/>
        </w:rPr>
        <w:t xml:space="preserve">10 </w:t>
      </w:r>
      <w:proofErr w:type="spellStart"/>
      <w:r>
        <w:rPr>
          <w:sz w:val="24"/>
          <w:szCs w:val="24"/>
          <w:lang w:val="lt-LT"/>
        </w:rPr>
        <w:t>kl</w:t>
      </w:r>
      <w:proofErr w:type="spellEnd"/>
      <w:r>
        <w:rPr>
          <w:sz w:val="24"/>
          <w:szCs w:val="24"/>
          <w:lang w:val="lt-LT"/>
        </w:rPr>
        <w:t>.) dalies ugdymo vykdyti nebėra galimybių dėl ženkliai sumažėjusio mokinių skaičiaus Panemunėlio pagrindinėje mokykloje. A</w:t>
      </w:r>
      <w:r w:rsidR="002334A2">
        <w:rPr>
          <w:sz w:val="24"/>
          <w:szCs w:val="24"/>
          <w:lang w:val="lt-LT"/>
        </w:rPr>
        <w:t>tsižvelgiant į</w:t>
      </w:r>
      <w:r>
        <w:rPr>
          <w:sz w:val="24"/>
          <w:szCs w:val="24"/>
          <w:lang w:val="lt-LT"/>
        </w:rPr>
        <w:t xml:space="preserve"> </w:t>
      </w:r>
      <w:r w:rsidR="00F02235">
        <w:rPr>
          <w:sz w:val="24"/>
          <w:szCs w:val="24"/>
          <w:lang w:val="lt-LT"/>
        </w:rPr>
        <w:t>tai</w:t>
      </w:r>
      <w:r w:rsidR="006859B8">
        <w:rPr>
          <w:sz w:val="24"/>
          <w:szCs w:val="24"/>
          <w:lang w:val="lt-LT"/>
        </w:rPr>
        <w:t xml:space="preserve"> </w:t>
      </w:r>
      <w:r w:rsidR="00F16289">
        <w:rPr>
          <w:sz w:val="24"/>
          <w:szCs w:val="24"/>
          <w:lang w:val="lt-LT"/>
        </w:rPr>
        <w:t xml:space="preserve">bei į Panemunėlio </w:t>
      </w:r>
      <w:r w:rsidR="006859B8">
        <w:rPr>
          <w:sz w:val="24"/>
          <w:szCs w:val="24"/>
          <w:lang w:val="lt-LT"/>
        </w:rPr>
        <w:t>bendruomenes pageidavimą, kad seniūnijoje</w:t>
      </w:r>
      <w:r w:rsidR="00F16289">
        <w:rPr>
          <w:sz w:val="24"/>
          <w:szCs w:val="24"/>
          <w:lang w:val="lt-LT"/>
        </w:rPr>
        <w:t xml:space="preserve"> </w:t>
      </w:r>
      <w:r w:rsidR="00F02235">
        <w:rPr>
          <w:sz w:val="24"/>
          <w:szCs w:val="24"/>
          <w:lang w:val="lt-LT"/>
        </w:rPr>
        <w:t xml:space="preserve">išliktų ir </w:t>
      </w:r>
      <w:r w:rsidR="00F16289">
        <w:rPr>
          <w:sz w:val="24"/>
          <w:szCs w:val="24"/>
          <w:lang w:val="lt-LT"/>
        </w:rPr>
        <w:t>pa</w:t>
      </w:r>
      <w:r w:rsidR="00F02235">
        <w:rPr>
          <w:sz w:val="24"/>
          <w:szCs w:val="24"/>
          <w:lang w:val="lt-LT"/>
        </w:rPr>
        <w:t>grindinis ugdymas nors iki 8 klasės</w:t>
      </w:r>
      <w:r w:rsidR="006859B8">
        <w:rPr>
          <w:sz w:val="24"/>
          <w:szCs w:val="24"/>
          <w:lang w:val="lt-LT"/>
        </w:rPr>
        <w:t>, atliekamos Plano pried</w:t>
      </w:r>
      <w:r w:rsidR="00B24028">
        <w:rPr>
          <w:sz w:val="24"/>
          <w:szCs w:val="24"/>
          <w:lang w:val="lt-LT"/>
        </w:rPr>
        <w:t>o 17, 18 punktų korekcijos.</w:t>
      </w:r>
    </w:p>
    <w:p w14:paraId="6C38EFB1" w14:textId="243C1D90" w:rsidR="008658DE" w:rsidRPr="008658DE" w:rsidRDefault="008658DE" w:rsidP="00B24028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Plano </w:t>
      </w:r>
      <w:r w:rsidR="00015371">
        <w:rPr>
          <w:sz w:val="24"/>
          <w:szCs w:val="24"/>
          <w:lang w:val="lt-LT"/>
        </w:rPr>
        <w:t xml:space="preserve">3 </w:t>
      </w:r>
      <w:r>
        <w:rPr>
          <w:sz w:val="24"/>
          <w:szCs w:val="24"/>
          <w:lang w:val="lt-LT"/>
        </w:rPr>
        <w:t>priede buvo numatyta, kad</w:t>
      </w:r>
      <w:r w:rsidR="0001537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reorganizavus Rokiškio r. Kriaunų pagrindinę mokyklą, nuo 2018-09-01 pagrindinio ugdymo programos mokiniams bus organizuojamas pavėžėjimas į </w:t>
      </w:r>
      <w:proofErr w:type="spellStart"/>
      <w:r>
        <w:rPr>
          <w:sz w:val="24"/>
          <w:szCs w:val="24"/>
          <w:lang w:val="lt-LT"/>
        </w:rPr>
        <w:t>Jūžintų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J.Otto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pagrindinę mokyklą. </w:t>
      </w:r>
      <w:r w:rsidR="00B24028">
        <w:rPr>
          <w:sz w:val="24"/>
          <w:szCs w:val="24"/>
          <w:lang w:val="lt-LT"/>
        </w:rPr>
        <w:t xml:space="preserve">Ši nuostata keičiama atsižvelgiant į Kriaunų mokyklos bendruomenės pageidavimą </w:t>
      </w:r>
      <w:r w:rsidR="00015371" w:rsidRPr="00015371">
        <w:rPr>
          <w:lang w:val="lt-LT"/>
        </w:rPr>
        <w:t>–</w:t>
      </w:r>
      <w:r w:rsidR="00B24028">
        <w:rPr>
          <w:sz w:val="24"/>
          <w:szCs w:val="24"/>
          <w:lang w:val="lt-LT"/>
        </w:rPr>
        <w:t xml:space="preserve"> nuo 2018-09-01 dabartiniai Kriaunų pagrindinės mokyklos </w:t>
      </w:r>
      <w:r>
        <w:rPr>
          <w:sz w:val="24"/>
          <w:szCs w:val="24"/>
          <w:lang w:val="lt-LT"/>
        </w:rPr>
        <w:t>5</w:t>
      </w:r>
      <w:r w:rsidR="00015371" w:rsidRPr="00015371">
        <w:rPr>
          <w:lang w:val="lt-LT"/>
        </w:rPr>
        <w:t>–</w:t>
      </w:r>
      <w:r>
        <w:rPr>
          <w:sz w:val="24"/>
          <w:szCs w:val="24"/>
          <w:lang w:val="lt-LT"/>
        </w:rPr>
        <w:t xml:space="preserve">8 </w:t>
      </w:r>
      <w:proofErr w:type="spellStart"/>
      <w:r>
        <w:rPr>
          <w:sz w:val="24"/>
          <w:szCs w:val="24"/>
          <w:lang w:val="lt-LT"/>
        </w:rPr>
        <w:t>kl</w:t>
      </w:r>
      <w:proofErr w:type="spellEnd"/>
      <w:r>
        <w:rPr>
          <w:sz w:val="24"/>
          <w:szCs w:val="24"/>
          <w:lang w:val="lt-LT"/>
        </w:rPr>
        <w:t xml:space="preserve">. mokiniai tęs </w:t>
      </w:r>
      <w:r w:rsidRPr="008658DE">
        <w:rPr>
          <w:sz w:val="24"/>
          <w:szCs w:val="24"/>
          <w:lang w:val="lt-LT"/>
        </w:rPr>
        <w:t xml:space="preserve">mokymąsi Rokiškio Senamiesčio progimnazijoje, o pagrindinio ugdymo programą baigusieji </w:t>
      </w:r>
      <w:r w:rsidR="00015371" w:rsidRPr="00015371">
        <w:rPr>
          <w:lang w:val="lt-LT"/>
        </w:rPr>
        <w:t>–</w:t>
      </w:r>
      <w:r w:rsidRPr="008658DE">
        <w:rPr>
          <w:sz w:val="24"/>
          <w:szCs w:val="24"/>
          <w:lang w:val="lt-LT"/>
        </w:rPr>
        <w:t xml:space="preserve"> Rokiškio Juozo Tumo-Vaižganto gimnazijoje. </w:t>
      </w:r>
      <w:r w:rsidR="00B24028">
        <w:rPr>
          <w:sz w:val="24"/>
          <w:szCs w:val="24"/>
          <w:lang w:val="lt-LT"/>
        </w:rPr>
        <w:t>Į šias moky</w:t>
      </w:r>
      <w:r w:rsidR="007D751E">
        <w:rPr>
          <w:sz w:val="24"/>
          <w:szCs w:val="24"/>
          <w:lang w:val="lt-LT"/>
        </w:rPr>
        <w:t>k</w:t>
      </w:r>
      <w:r w:rsidR="00B24028">
        <w:rPr>
          <w:sz w:val="24"/>
          <w:szCs w:val="24"/>
          <w:lang w:val="lt-LT"/>
        </w:rPr>
        <w:t xml:space="preserve">las </w:t>
      </w:r>
      <w:r w:rsidR="007D751E">
        <w:rPr>
          <w:sz w:val="24"/>
          <w:szCs w:val="24"/>
          <w:lang w:val="lt-LT"/>
        </w:rPr>
        <w:t xml:space="preserve">ir </w:t>
      </w:r>
      <w:r w:rsidR="00B24028">
        <w:rPr>
          <w:sz w:val="24"/>
          <w:szCs w:val="24"/>
          <w:lang w:val="lt-LT"/>
        </w:rPr>
        <w:t xml:space="preserve">bus organizuojamas mokinių pavėžėjimas. </w:t>
      </w:r>
      <w:r w:rsidRPr="008658DE">
        <w:rPr>
          <w:sz w:val="24"/>
          <w:szCs w:val="24"/>
          <w:lang w:val="lt-LT"/>
        </w:rPr>
        <w:t xml:space="preserve">Atsižvelgiant į šias aplinkybes </w:t>
      </w:r>
      <w:r w:rsidR="00B24028">
        <w:rPr>
          <w:sz w:val="24"/>
          <w:szCs w:val="24"/>
          <w:lang w:val="lt-LT"/>
        </w:rPr>
        <w:t>atliekama</w:t>
      </w:r>
      <w:r w:rsidRPr="008658DE">
        <w:rPr>
          <w:sz w:val="24"/>
          <w:szCs w:val="24"/>
          <w:lang w:val="lt-LT"/>
        </w:rPr>
        <w:t xml:space="preserve"> Plano </w:t>
      </w:r>
      <w:r w:rsidR="00D229A3">
        <w:rPr>
          <w:sz w:val="24"/>
          <w:szCs w:val="24"/>
          <w:lang w:val="lt-LT"/>
        </w:rPr>
        <w:t xml:space="preserve">3 </w:t>
      </w:r>
      <w:r w:rsidRPr="008658DE">
        <w:rPr>
          <w:sz w:val="24"/>
          <w:szCs w:val="24"/>
          <w:lang w:val="lt-LT"/>
        </w:rPr>
        <w:t>priedo</w:t>
      </w:r>
      <w:r>
        <w:rPr>
          <w:sz w:val="24"/>
          <w:szCs w:val="24"/>
          <w:lang w:val="lt-LT"/>
        </w:rPr>
        <w:t xml:space="preserve"> 3</w:t>
      </w:r>
      <w:r w:rsidR="00D229A3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4 punkto korekcija</w:t>
      </w:r>
      <w:r w:rsidR="00B24028">
        <w:rPr>
          <w:sz w:val="24"/>
          <w:szCs w:val="24"/>
          <w:lang w:val="lt-LT"/>
        </w:rPr>
        <w:t xml:space="preserve">. </w:t>
      </w:r>
    </w:p>
    <w:p w14:paraId="23C3469E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3C3469F" w14:textId="7A7148DF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C461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C46154">
        <w:rPr>
          <w:sz w:val="24"/>
          <w:szCs w:val="24"/>
          <w:lang w:val="lt-LT"/>
        </w:rPr>
        <w:t>ojo</w:t>
      </w:r>
      <w:r w:rsidR="00C46154" w:rsidRPr="00497DCA">
        <w:rPr>
          <w:sz w:val="24"/>
          <w:szCs w:val="24"/>
          <w:lang w:val="lt-LT"/>
        </w:rPr>
        <w:t xml:space="preserve"> plan</w:t>
      </w:r>
      <w:r w:rsidR="00C46154">
        <w:rPr>
          <w:sz w:val="24"/>
          <w:szCs w:val="24"/>
          <w:lang w:val="lt-LT"/>
        </w:rPr>
        <w:t>o</w:t>
      </w:r>
      <w:r w:rsidR="000D6558">
        <w:rPr>
          <w:sz w:val="24"/>
          <w:szCs w:val="24"/>
          <w:lang w:val="lt-LT"/>
        </w:rPr>
        <w:t>, patvirtinto</w:t>
      </w:r>
      <w:r w:rsidR="00C46154">
        <w:rPr>
          <w:sz w:val="24"/>
          <w:szCs w:val="24"/>
          <w:lang w:val="lt-LT"/>
        </w:rPr>
        <w:t xml:space="preserve"> </w:t>
      </w:r>
      <w:r w:rsidR="00C46154" w:rsidRPr="00CE3EBF">
        <w:rPr>
          <w:sz w:val="24"/>
          <w:szCs w:val="24"/>
          <w:lang w:val="lt-LT"/>
        </w:rPr>
        <w:t>Rokiš</w:t>
      </w:r>
      <w:r w:rsidR="00C46154">
        <w:rPr>
          <w:sz w:val="24"/>
          <w:szCs w:val="24"/>
          <w:lang w:val="lt-LT"/>
        </w:rPr>
        <w:t>kio rajono savivaldybės tarybos 2016 m. balandžio 29 d. sprendimu Nr. TS-108</w:t>
      </w:r>
      <w:r w:rsidR="00C81DCF">
        <w:rPr>
          <w:sz w:val="24"/>
          <w:szCs w:val="24"/>
          <w:lang w:val="lt-LT"/>
        </w:rPr>
        <w:t>, įgyvendinimas atitiks bendruomenės lūkesčius.</w:t>
      </w:r>
    </w:p>
    <w:p w14:paraId="23C346A0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23C346A1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lastRenderedPageBreak/>
        <w:t>Kokia sprendimo nauda Rokiškio rajono gyventojams.</w:t>
      </w:r>
    </w:p>
    <w:p w14:paraId="23C346A2" w14:textId="4BF57176" w:rsidR="00AA4B55" w:rsidRDefault="00C81DCF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galiojančiais teisės aktais </w:t>
      </w:r>
      <w:r w:rsidR="00C26D81">
        <w:rPr>
          <w:sz w:val="24"/>
          <w:szCs w:val="24"/>
          <w:lang w:val="lt-LT"/>
        </w:rPr>
        <w:t xml:space="preserve">tinkamai </w:t>
      </w:r>
      <w:r>
        <w:rPr>
          <w:sz w:val="24"/>
          <w:szCs w:val="24"/>
          <w:lang w:val="lt-LT"/>
        </w:rPr>
        <w:t xml:space="preserve">tvarkomas Rokiškio rajono mokyklų tinklas, atsižvelgiant į besikeičiančią situaciją ir mokyklų bendruomenių nuomonę bei siūlymus, siekiant užtikrinti racionalų mokyklų valdymą, </w:t>
      </w:r>
      <w:r w:rsidR="00AB01B0">
        <w:rPr>
          <w:sz w:val="24"/>
          <w:szCs w:val="24"/>
          <w:lang w:val="lt-LT"/>
        </w:rPr>
        <w:t>ugdymo kokybę bei efektyvesnį išteklių naudojimą</w:t>
      </w:r>
      <w:r w:rsidR="00D53092">
        <w:rPr>
          <w:sz w:val="24"/>
          <w:szCs w:val="24"/>
          <w:lang w:val="lt-LT"/>
        </w:rPr>
        <w:t>.</w:t>
      </w:r>
    </w:p>
    <w:p w14:paraId="23C346A3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3C346A4" w14:textId="77777777" w:rsidR="00682F79" w:rsidRDefault="00682F79" w:rsidP="00682F79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23C346A5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3C346A6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3C346A7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23C346A9" w14:textId="09119587" w:rsidR="00D276B0" w:rsidRDefault="00860D9E" w:rsidP="001177E9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D229A3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CF8CED6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7023D4D6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29A90191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23C346AA" w14:textId="719CF50E" w:rsidR="001772EA" w:rsidRPr="00495A04" w:rsidRDefault="00D276B0" w:rsidP="00EF1C64">
      <w:pPr>
        <w:ind w:right="197"/>
      </w:pPr>
      <w:r w:rsidRPr="006E3D5D">
        <w:rPr>
          <w:sz w:val="24"/>
          <w:szCs w:val="24"/>
          <w:lang w:val="lt-LT"/>
        </w:rPr>
        <w:t xml:space="preserve">Švietimo skyriaus </w:t>
      </w:r>
      <w:r w:rsidR="00154880">
        <w:rPr>
          <w:sz w:val="24"/>
          <w:szCs w:val="24"/>
          <w:lang w:val="lt-LT"/>
        </w:rPr>
        <w:t>vyriausioji specialistė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r w:rsidR="00154880">
        <w:rPr>
          <w:sz w:val="24"/>
          <w:szCs w:val="24"/>
          <w:lang w:val="lt-LT"/>
        </w:rPr>
        <w:t>Gagiškienė</w:t>
      </w:r>
    </w:p>
    <w:sectPr w:rsidR="001772EA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2E78" w14:textId="77777777" w:rsidR="00E46658" w:rsidRDefault="00E46658">
      <w:r>
        <w:separator/>
      </w:r>
    </w:p>
  </w:endnote>
  <w:endnote w:type="continuationSeparator" w:id="0">
    <w:p w14:paraId="285D501D" w14:textId="77777777" w:rsidR="00E46658" w:rsidRDefault="00E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325F" w14:textId="77777777" w:rsidR="00E46658" w:rsidRDefault="00E46658">
      <w:r>
        <w:separator/>
      </w:r>
    </w:p>
  </w:footnote>
  <w:footnote w:type="continuationSeparator" w:id="0">
    <w:p w14:paraId="469A4AE4" w14:textId="77777777" w:rsidR="00E46658" w:rsidRDefault="00E4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46AF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3C346B8" wp14:editId="23C346B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346B0" w14:textId="77777777" w:rsidR="00EB1BFB" w:rsidRDefault="00EB1BFB" w:rsidP="00EB1BFB"/>
  <w:p w14:paraId="23C346B1" w14:textId="77777777" w:rsidR="00EB1BFB" w:rsidRPr="00F06889" w:rsidRDefault="00F06889" w:rsidP="00F06889">
    <w:pPr>
      <w:tabs>
        <w:tab w:val="left" w:pos="6825"/>
      </w:tabs>
      <w:rPr>
        <w:i/>
        <w:sz w:val="24"/>
        <w:szCs w:val="24"/>
      </w:rPr>
    </w:pPr>
    <w:r>
      <w:tab/>
    </w:r>
    <w:r w:rsidRPr="00F06889">
      <w:rPr>
        <w:i/>
        <w:sz w:val="24"/>
        <w:szCs w:val="24"/>
      </w:rPr>
      <w:t xml:space="preserve">Projektas </w:t>
    </w:r>
  </w:p>
  <w:p w14:paraId="23C346B2" w14:textId="77777777" w:rsidR="00EB1BFB" w:rsidRDefault="00EB1BFB" w:rsidP="00EB1BFB"/>
  <w:p w14:paraId="23C346B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3C346B4" w14:textId="77777777" w:rsidR="00EB1BFB" w:rsidRDefault="00EB1BFB" w:rsidP="00EB1BFB">
    <w:pPr>
      <w:rPr>
        <w:rFonts w:ascii="TimesLT" w:hAnsi="TimesLT"/>
        <w:b/>
        <w:sz w:val="24"/>
      </w:rPr>
    </w:pPr>
  </w:p>
  <w:p w14:paraId="23C346B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3C346B6" w14:textId="77777777" w:rsidR="00EB1BFB" w:rsidRDefault="00EB1BFB" w:rsidP="00EB1BFB">
    <w:pPr>
      <w:jc w:val="center"/>
      <w:rPr>
        <w:b/>
        <w:sz w:val="26"/>
      </w:rPr>
    </w:pPr>
  </w:p>
  <w:p w14:paraId="23C346B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33CA"/>
    <w:rsid w:val="000109A9"/>
    <w:rsid w:val="00015371"/>
    <w:rsid w:val="0001676B"/>
    <w:rsid w:val="000219E2"/>
    <w:rsid w:val="00030D65"/>
    <w:rsid w:val="0003325E"/>
    <w:rsid w:val="00042A7A"/>
    <w:rsid w:val="000675FA"/>
    <w:rsid w:val="000A587D"/>
    <w:rsid w:val="000B40DE"/>
    <w:rsid w:val="000C1879"/>
    <w:rsid w:val="000C7E02"/>
    <w:rsid w:val="000D4D05"/>
    <w:rsid w:val="000D5DBA"/>
    <w:rsid w:val="000D6558"/>
    <w:rsid w:val="000E6706"/>
    <w:rsid w:val="000F2398"/>
    <w:rsid w:val="000F451B"/>
    <w:rsid w:val="000F58A3"/>
    <w:rsid w:val="001059F4"/>
    <w:rsid w:val="00107595"/>
    <w:rsid w:val="00110499"/>
    <w:rsid w:val="00113C20"/>
    <w:rsid w:val="001177E9"/>
    <w:rsid w:val="001229D8"/>
    <w:rsid w:val="00123706"/>
    <w:rsid w:val="001269CB"/>
    <w:rsid w:val="00127CFD"/>
    <w:rsid w:val="001334D9"/>
    <w:rsid w:val="00151341"/>
    <w:rsid w:val="00154880"/>
    <w:rsid w:val="001772EA"/>
    <w:rsid w:val="0018130C"/>
    <w:rsid w:val="00194B77"/>
    <w:rsid w:val="001A4F54"/>
    <w:rsid w:val="001A61BA"/>
    <w:rsid w:val="001B6D26"/>
    <w:rsid w:val="001C1E6F"/>
    <w:rsid w:val="001C5E09"/>
    <w:rsid w:val="001D5A71"/>
    <w:rsid w:val="001E755B"/>
    <w:rsid w:val="00203D98"/>
    <w:rsid w:val="002168F6"/>
    <w:rsid w:val="002331A7"/>
    <w:rsid w:val="002334A2"/>
    <w:rsid w:val="0024765B"/>
    <w:rsid w:val="00256066"/>
    <w:rsid w:val="002B5CD8"/>
    <w:rsid w:val="002C2529"/>
    <w:rsid w:val="002E36B0"/>
    <w:rsid w:val="00322653"/>
    <w:rsid w:val="0035136F"/>
    <w:rsid w:val="00354235"/>
    <w:rsid w:val="00360DFB"/>
    <w:rsid w:val="00361F87"/>
    <w:rsid w:val="0036595B"/>
    <w:rsid w:val="00370ECF"/>
    <w:rsid w:val="00372DB2"/>
    <w:rsid w:val="00384FE6"/>
    <w:rsid w:val="00385690"/>
    <w:rsid w:val="003A2407"/>
    <w:rsid w:val="003A2F5A"/>
    <w:rsid w:val="003A65A6"/>
    <w:rsid w:val="003C0103"/>
    <w:rsid w:val="003E3DD1"/>
    <w:rsid w:val="003E56E7"/>
    <w:rsid w:val="003F140F"/>
    <w:rsid w:val="00404E00"/>
    <w:rsid w:val="00410CAC"/>
    <w:rsid w:val="00410FC8"/>
    <w:rsid w:val="00412954"/>
    <w:rsid w:val="004325EC"/>
    <w:rsid w:val="00441928"/>
    <w:rsid w:val="00454130"/>
    <w:rsid w:val="00480D8C"/>
    <w:rsid w:val="004855CF"/>
    <w:rsid w:val="00495A04"/>
    <w:rsid w:val="004A51B1"/>
    <w:rsid w:val="004A581A"/>
    <w:rsid w:val="004B4504"/>
    <w:rsid w:val="004B680E"/>
    <w:rsid w:val="004C5E8C"/>
    <w:rsid w:val="004E1F84"/>
    <w:rsid w:val="004E4DAC"/>
    <w:rsid w:val="004E4E42"/>
    <w:rsid w:val="00501190"/>
    <w:rsid w:val="00515F7E"/>
    <w:rsid w:val="00523F6F"/>
    <w:rsid w:val="00533F67"/>
    <w:rsid w:val="00545A25"/>
    <w:rsid w:val="0056078F"/>
    <w:rsid w:val="00573094"/>
    <w:rsid w:val="005775B3"/>
    <w:rsid w:val="00583508"/>
    <w:rsid w:val="00584AC9"/>
    <w:rsid w:val="00590F26"/>
    <w:rsid w:val="005963A2"/>
    <w:rsid w:val="005D3E4B"/>
    <w:rsid w:val="005E4261"/>
    <w:rsid w:val="005F2980"/>
    <w:rsid w:val="005F38C0"/>
    <w:rsid w:val="005F4503"/>
    <w:rsid w:val="006112A6"/>
    <w:rsid w:val="00624CA2"/>
    <w:rsid w:val="00626D4F"/>
    <w:rsid w:val="006659E1"/>
    <w:rsid w:val="0067194A"/>
    <w:rsid w:val="006756A4"/>
    <w:rsid w:val="00682F79"/>
    <w:rsid w:val="006859B8"/>
    <w:rsid w:val="00694E18"/>
    <w:rsid w:val="00695B4B"/>
    <w:rsid w:val="006A26A7"/>
    <w:rsid w:val="006A4404"/>
    <w:rsid w:val="006A760B"/>
    <w:rsid w:val="006C15D2"/>
    <w:rsid w:val="006D0182"/>
    <w:rsid w:val="00702E4A"/>
    <w:rsid w:val="00711422"/>
    <w:rsid w:val="00727967"/>
    <w:rsid w:val="00735E4E"/>
    <w:rsid w:val="00741F75"/>
    <w:rsid w:val="00773A63"/>
    <w:rsid w:val="007770A6"/>
    <w:rsid w:val="007903A8"/>
    <w:rsid w:val="00796AEB"/>
    <w:rsid w:val="007A6E23"/>
    <w:rsid w:val="007B60A5"/>
    <w:rsid w:val="007C5866"/>
    <w:rsid w:val="007D1707"/>
    <w:rsid w:val="007D751E"/>
    <w:rsid w:val="007E1F80"/>
    <w:rsid w:val="007E6880"/>
    <w:rsid w:val="00805BD8"/>
    <w:rsid w:val="008100AA"/>
    <w:rsid w:val="00810A5C"/>
    <w:rsid w:val="00815976"/>
    <w:rsid w:val="00816171"/>
    <w:rsid w:val="00820C5D"/>
    <w:rsid w:val="00825616"/>
    <w:rsid w:val="00830367"/>
    <w:rsid w:val="00845EE0"/>
    <w:rsid w:val="00860D9E"/>
    <w:rsid w:val="00862A5B"/>
    <w:rsid w:val="008658DE"/>
    <w:rsid w:val="008777CF"/>
    <w:rsid w:val="00893413"/>
    <w:rsid w:val="00897CCA"/>
    <w:rsid w:val="008A1A67"/>
    <w:rsid w:val="008A35EE"/>
    <w:rsid w:val="008C0718"/>
    <w:rsid w:val="008C39F5"/>
    <w:rsid w:val="008C6580"/>
    <w:rsid w:val="008D42B2"/>
    <w:rsid w:val="008E0C6E"/>
    <w:rsid w:val="008E247B"/>
    <w:rsid w:val="008E7F5B"/>
    <w:rsid w:val="008F3E4E"/>
    <w:rsid w:val="008F6439"/>
    <w:rsid w:val="00901F0F"/>
    <w:rsid w:val="00916433"/>
    <w:rsid w:val="00916A05"/>
    <w:rsid w:val="00917406"/>
    <w:rsid w:val="00920B56"/>
    <w:rsid w:val="00927116"/>
    <w:rsid w:val="009330E9"/>
    <w:rsid w:val="009339A7"/>
    <w:rsid w:val="0094241E"/>
    <w:rsid w:val="00945450"/>
    <w:rsid w:val="0095385D"/>
    <w:rsid w:val="00955322"/>
    <w:rsid w:val="009568E0"/>
    <w:rsid w:val="00993AE9"/>
    <w:rsid w:val="009C1F16"/>
    <w:rsid w:val="009C355E"/>
    <w:rsid w:val="009E175C"/>
    <w:rsid w:val="009E1D71"/>
    <w:rsid w:val="009E61B1"/>
    <w:rsid w:val="00A037C7"/>
    <w:rsid w:val="00A16E40"/>
    <w:rsid w:val="00A21D83"/>
    <w:rsid w:val="00A26803"/>
    <w:rsid w:val="00A538D6"/>
    <w:rsid w:val="00A678BC"/>
    <w:rsid w:val="00A85289"/>
    <w:rsid w:val="00A87935"/>
    <w:rsid w:val="00A909FE"/>
    <w:rsid w:val="00A92EAF"/>
    <w:rsid w:val="00AA0950"/>
    <w:rsid w:val="00AA4B55"/>
    <w:rsid w:val="00AB01B0"/>
    <w:rsid w:val="00AB2022"/>
    <w:rsid w:val="00AC1813"/>
    <w:rsid w:val="00AC6EFA"/>
    <w:rsid w:val="00AD3AC4"/>
    <w:rsid w:val="00AF1EBB"/>
    <w:rsid w:val="00B04003"/>
    <w:rsid w:val="00B05AA6"/>
    <w:rsid w:val="00B217E2"/>
    <w:rsid w:val="00B21FA0"/>
    <w:rsid w:val="00B24028"/>
    <w:rsid w:val="00B256AE"/>
    <w:rsid w:val="00B30C26"/>
    <w:rsid w:val="00B36651"/>
    <w:rsid w:val="00B457AA"/>
    <w:rsid w:val="00B5263D"/>
    <w:rsid w:val="00B52CC9"/>
    <w:rsid w:val="00B52D54"/>
    <w:rsid w:val="00B725E4"/>
    <w:rsid w:val="00B8589F"/>
    <w:rsid w:val="00B91DA2"/>
    <w:rsid w:val="00BD608C"/>
    <w:rsid w:val="00BE160F"/>
    <w:rsid w:val="00BE73BC"/>
    <w:rsid w:val="00BF1C9E"/>
    <w:rsid w:val="00C13154"/>
    <w:rsid w:val="00C2624E"/>
    <w:rsid w:val="00C26D81"/>
    <w:rsid w:val="00C345A0"/>
    <w:rsid w:val="00C46154"/>
    <w:rsid w:val="00C578C6"/>
    <w:rsid w:val="00C75199"/>
    <w:rsid w:val="00C77866"/>
    <w:rsid w:val="00C81DCF"/>
    <w:rsid w:val="00C82982"/>
    <w:rsid w:val="00CA536C"/>
    <w:rsid w:val="00CB4ADE"/>
    <w:rsid w:val="00CB4CF5"/>
    <w:rsid w:val="00CB7A26"/>
    <w:rsid w:val="00CC1378"/>
    <w:rsid w:val="00CC468A"/>
    <w:rsid w:val="00CC5051"/>
    <w:rsid w:val="00CD1B0E"/>
    <w:rsid w:val="00CD7173"/>
    <w:rsid w:val="00CF37A6"/>
    <w:rsid w:val="00D005BB"/>
    <w:rsid w:val="00D229A3"/>
    <w:rsid w:val="00D26B27"/>
    <w:rsid w:val="00D276B0"/>
    <w:rsid w:val="00D53092"/>
    <w:rsid w:val="00D57D76"/>
    <w:rsid w:val="00D63AD2"/>
    <w:rsid w:val="00D6633F"/>
    <w:rsid w:val="00D83899"/>
    <w:rsid w:val="00D86A2D"/>
    <w:rsid w:val="00DC7464"/>
    <w:rsid w:val="00DE4CF3"/>
    <w:rsid w:val="00DE6822"/>
    <w:rsid w:val="00DE738F"/>
    <w:rsid w:val="00DF2C78"/>
    <w:rsid w:val="00DF7EAB"/>
    <w:rsid w:val="00E02D39"/>
    <w:rsid w:val="00E0310A"/>
    <w:rsid w:val="00E1576C"/>
    <w:rsid w:val="00E3593B"/>
    <w:rsid w:val="00E46658"/>
    <w:rsid w:val="00E61094"/>
    <w:rsid w:val="00E750C3"/>
    <w:rsid w:val="00E7673B"/>
    <w:rsid w:val="00E87E2B"/>
    <w:rsid w:val="00E90D3B"/>
    <w:rsid w:val="00E94476"/>
    <w:rsid w:val="00EA0CE3"/>
    <w:rsid w:val="00EA2888"/>
    <w:rsid w:val="00EB1BFB"/>
    <w:rsid w:val="00EB5791"/>
    <w:rsid w:val="00EB77C6"/>
    <w:rsid w:val="00ED22BD"/>
    <w:rsid w:val="00ED69F7"/>
    <w:rsid w:val="00EE29D1"/>
    <w:rsid w:val="00EF1C64"/>
    <w:rsid w:val="00EF7073"/>
    <w:rsid w:val="00F02235"/>
    <w:rsid w:val="00F06889"/>
    <w:rsid w:val="00F13A0F"/>
    <w:rsid w:val="00F16289"/>
    <w:rsid w:val="00F233B5"/>
    <w:rsid w:val="00F4032F"/>
    <w:rsid w:val="00F4646C"/>
    <w:rsid w:val="00F47ACD"/>
    <w:rsid w:val="00F51E9E"/>
    <w:rsid w:val="00F5520A"/>
    <w:rsid w:val="00F62245"/>
    <w:rsid w:val="00F707A7"/>
    <w:rsid w:val="00F72C67"/>
    <w:rsid w:val="00F73926"/>
    <w:rsid w:val="00F85704"/>
    <w:rsid w:val="00FB0A9B"/>
    <w:rsid w:val="00FB2F14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34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8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8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42FE-6922-4ABF-ACD5-3BF6BED6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755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2018-03-14T13:06:00Z</dcterms:created>
  <dcterms:modified xsi:type="dcterms:W3CDTF">2018-03-14T13:06:00Z</dcterms:modified>
</cp:coreProperties>
</file>